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rPr>
          <w:lang w:eastAsia="ja-JP"/>
        </w:rPr>
      </w:pPr>
      <w:r>
        <w:t>BCP研修報告書</w:t>
      </w:r>
    </w:p>
    <w:p>
      <w:pPr>
        <w:pStyle w:val="2"/>
        <w:rPr>
          <w:lang w:eastAsia="ja-JP"/>
        </w:rPr>
      </w:pPr>
      <w:r>
        <w:rPr>
          <w:lang w:eastAsia="ja-JP"/>
        </w:rPr>
        <w:t>■ 研修名称</w:t>
      </w:r>
    </w:p>
    <w:p>
      <w:pPr>
        <w:rPr>
          <w:lang w:eastAsia="ja-JP"/>
        </w:rPr>
      </w:pPr>
      <w:r>
        <w:rPr>
          <w:lang w:eastAsia="ja-JP"/>
        </w:rPr>
        <w:t>業務継続計画（BCP）に関する職員研修</w:t>
      </w:r>
    </w:p>
    <w:p>
      <w:pPr>
        <w:pStyle w:val="2"/>
      </w:pPr>
      <w:r>
        <w:t>■ 実施日</w:t>
      </w:r>
    </w:p>
    <w:p>
      <w:pPr>
        <w:rPr>
          <w:rFonts w:hint="eastAsia" w:eastAsiaTheme="minorEastAsia"/>
          <w:lang w:val="en-US" w:eastAsia="ja-JP"/>
        </w:rPr>
      </w:pPr>
      <w:r>
        <w:t>令和</w:t>
      </w:r>
      <w:r>
        <w:rPr>
          <w:rFonts w:hint="eastAsia"/>
          <w:lang w:val="en-US" w:eastAsia="ja-JP"/>
        </w:rPr>
        <w:t>7</w:t>
      </w:r>
      <w:r>
        <w:t>年</w:t>
      </w:r>
      <w:r>
        <w:rPr>
          <w:rFonts w:hint="eastAsia"/>
          <w:lang w:eastAsia="ja-JP"/>
        </w:rPr>
        <w:t>12</w:t>
      </w:r>
      <w:r>
        <w:t>月</w:t>
      </w:r>
      <w:r>
        <w:rPr>
          <w:rFonts w:hint="eastAsia"/>
          <w:lang w:val="en-US" w:eastAsia="ja-JP"/>
        </w:rPr>
        <w:t>14</w:t>
      </w:r>
      <w:r>
        <w:t>日（</w:t>
      </w:r>
      <w:r>
        <w:rPr>
          <w:rFonts w:hint="eastAsia"/>
          <w:lang w:eastAsia="ja-JP"/>
        </w:rPr>
        <w:t>日曜日</w:t>
      </w:r>
      <w:r>
        <w:t>）</w:t>
      </w:r>
      <w:r>
        <w:rPr>
          <w:rFonts w:hint="eastAsia"/>
          <w:lang w:eastAsia="ja-JP"/>
        </w:rPr>
        <w:t>と令和</w:t>
      </w:r>
      <w:r>
        <w:rPr>
          <w:rFonts w:hint="eastAsia"/>
          <w:lang w:val="en-US" w:eastAsia="ja-JP"/>
        </w:rPr>
        <w:t>7年12月28日</w:t>
      </w:r>
    </w:p>
    <w:p>
      <w:pPr>
        <w:pStyle w:val="2"/>
        <w:rPr>
          <w:lang w:eastAsia="ja-JP"/>
        </w:rPr>
      </w:pPr>
      <w:r>
        <w:rPr>
          <w:lang w:eastAsia="ja-JP"/>
        </w:rPr>
        <w:t>■ 実施場所</w:t>
      </w:r>
    </w:p>
    <w:p>
      <w:pPr>
        <w:rPr>
          <w:lang w:eastAsia="ja-JP"/>
        </w:rPr>
      </w:pPr>
      <w:r>
        <w:rPr>
          <w:rFonts w:hint="eastAsia"/>
          <w:lang w:eastAsia="ja-JP"/>
        </w:rPr>
        <w:t>柏教育トレーニングセンター</w:t>
      </w:r>
    </w:p>
    <w:p>
      <w:pPr>
        <w:pStyle w:val="2"/>
        <w:rPr>
          <w:lang w:eastAsia="ja-JP"/>
        </w:rPr>
      </w:pPr>
      <w:r>
        <w:rPr>
          <w:lang w:eastAsia="ja-JP"/>
        </w:rPr>
        <w:t>■ 参加者（職員名または人数）</w:t>
      </w:r>
    </w:p>
    <w:p>
      <w:pPr>
        <w:rPr>
          <w:lang w:eastAsia="ja-JP"/>
        </w:rPr>
      </w:pPr>
      <w:r>
        <w:rPr>
          <w:rFonts w:hint="eastAsia"/>
          <w:lang w:eastAsia="ja-JP"/>
        </w:rPr>
        <w:t>6人　</w:t>
      </w:r>
    </w:p>
    <w:p>
      <w:pPr>
        <w:rPr>
          <w:lang w:eastAsia="ja-JP"/>
        </w:rPr>
      </w:pPr>
      <w:r>
        <w:rPr>
          <w:rFonts w:hint="eastAsia"/>
          <w:lang w:eastAsia="ja-JP"/>
        </w:rPr>
        <w:t>田端佑介</w:t>
      </w:r>
    </w:p>
    <w:p>
      <w:pPr>
        <w:rPr>
          <w:lang w:eastAsia="ja-JP"/>
        </w:rPr>
      </w:pPr>
    </w:p>
    <w:p>
      <w:pPr>
        <w:rPr>
          <w:lang w:eastAsia="ja-JP"/>
        </w:rPr>
      </w:pPr>
      <w:r>
        <w:rPr>
          <w:rFonts w:hint="eastAsia"/>
          <w:lang w:eastAsia="ja-JP"/>
        </w:rPr>
        <w:t>Ｔ勝代</w:t>
      </w:r>
    </w:p>
    <w:p>
      <w:pPr>
        <w:rPr>
          <w:lang w:eastAsia="ja-JP"/>
        </w:rPr>
      </w:pPr>
    </w:p>
    <w:p>
      <w:pPr>
        <w:rPr>
          <w:lang w:eastAsia="ja-JP"/>
        </w:rPr>
      </w:pPr>
      <w:r>
        <w:rPr>
          <w:rFonts w:hint="eastAsia"/>
          <w:lang w:eastAsia="ja-JP"/>
        </w:rPr>
        <w:t>Ｉ満実子</w:t>
      </w:r>
    </w:p>
    <w:p>
      <w:pPr>
        <w:rPr>
          <w:lang w:eastAsia="ja-JP"/>
        </w:rPr>
      </w:pPr>
    </w:p>
    <w:p>
      <w:pPr>
        <w:rPr>
          <w:lang w:eastAsia="ja-JP"/>
        </w:rPr>
      </w:pPr>
      <w:r>
        <w:rPr>
          <w:rFonts w:hint="eastAsia"/>
          <w:lang w:eastAsia="ja-JP"/>
        </w:rPr>
        <w:t>Ｔ純子</w:t>
      </w:r>
    </w:p>
    <w:p>
      <w:pPr>
        <w:rPr>
          <w:lang w:eastAsia="ja-JP"/>
        </w:rPr>
      </w:pPr>
    </w:p>
    <w:p>
      <w:pPr>
        <w:rPr>
          <w:lang w:eastAsia="ja-JP"/>
        </w:rPr>
      </w:pPr>
      <w:r>
        <w:rPr>
          <w:rFonts w:hint="eastAsia"/>
          <w:lang w:eastAsia="ja-JP"/>
        </w:rPr>
        <w:t>Ｏ昭子</w:t>
      </w:r>
    </w:p>
    <w:p>
      <w:pPr>
        <w:rPr>
          <w:lang w:eastAsia="ja-JP"/>
        </w:rPr>
      </w:pPr>
    </w:p>
    <w:p>
      <w:pPr>
        <w:rPr>
          <w:lang w:eastAsia="ja-JP"/>
        </w:rPr>
      </w:pPr>
      <w:r>
        <w:rPr>
          <w:rFonts w:hint="eastAsia"/>
          <w:lang w:eastAsia="ja-JP"/>
        </w:rPr>
        <w:t>Ｎ征大</w:t>
      </w:r>
    </w:p>
    <w:p>
      <w:pPr>
        <w:rPr>
          <w:lang w:eastAsia="ja-JP"/>
        </w:rPr>
      </w:pPr>
    </w:p>
    <w:p>
      <w:pPr>
        <w:pStyle w:val="2"/>
        <w:rPr>
          <w:lang w:eastAsia="ja-JP"/>
        </w:rPr>
      </w:pPr>
      <w:r>
        <w:rPr>
          <w:lang w:eastAsia="ja-JP"/>
        </w:rPr>
        <w:t>■ 実施内容（概要）</w:t>
      </w:r>
    </w:p>
    <w:p>
      <w:pPr>
        <w:rPr>
          <w:lang w:eastAsia="ja-JP"/>
        </w:rPr>
      </w:pPr>
      <w:r>
        <w:rPr>
          <w:lang w:eastAsia="ja-JP"/>
        </w:rPr>
        <w:t>- BCPの目的と必要性についての説明</w:t>
      </w:r>
      <w:r>
        <w:rPr>
          <w:lang w:eastAsia="ja-JP"/>
        </w:rPr>
        <w:br w:type="textWrapping"/>
      </w:r>
      <w:r>
        <w:rPr>
          <w:lang w:eastAsia="ja-JP"/>
        </w:rPr>
        <w:t>- 当事業所のBCP（地震・感染症）の構成と対応手順</w:t>
      </w:r>
      <w:r>
        <w:rPr>
          <w:rFonts w:hint="eastAsia"/>
          <w:lang w:eastAsia="ja-JP"/>
        </w:rPr>
        <w:t>(当所は水害は除外する)</w:t>
      </w:r>
      <w:r>
        <w:rPr>
          <w:lang w:eastAsia="ja-JP"/>
        </w:rPr>
        <w:br w:type="textWrapping"/>
      </w:r>
      <w:r>
        <w:rPr>
          <w:lang w:eastAsia="ja-JP"/>
        </w:rPr>
        <w:t>- 緊急時の連絡体制、避難経路の確認</w:t>
      </w:r>
      <w:r>
        <w:rPr>
          <w:lang w:eastAsia="ja-JP"/>
        </w:rPr>
        <w:br w:type="textWrapping"/>
      </w:r>
      <w:r>
        <w:rPr>
          <w:lang w:eastAsia="ja-JP"/>
        </w:rPr>
        <w:t>- 感染症対策に関する初動対応と情報共有</w:t>
      </w:r>
      <w:r>
        <w:rPr>
          <w:lang w:eastAsia="ja-JP"/>
        </w:rPr>
        <w:br w:type="textWrapping"/>
      </w:r>
      <w:r>
        <w:rPr>
          <w:lang w:eastAsia="ja-JP"/>
        </w:rPr>
        <w:t>- 職員間の役割分担と実践的な行動例の紹介</w:t>
      </w:r>
    </w:p>
    <w:p>
      <w:pPr>
        <w:pStyle w:val="2"/>
        <w:rPr>
          <w:lang w:eastAsia="ja-JP"/>
        </w:rPr>
      </w:pPr>
      <w:r>
        <w:rPr>
          <w:lang w:eastAsia="ja-JP"/>
        </w:rPr>
        <w:t>■ 使用資料</w:t>
      </w:r>
    </w:p>
    <w:p>
      <w:pPr>
        <w:rPr>
          <w:rFonts w:hint="eastAsia"/>
          <w:lang w:eastAsia="ja-JP"/>
        </w:rPr>
      </w:pPr>
      <w:r>
        <w:rPr>
          <w:lang w:eastAsia="ja-JP"/>
        </w:rPr>
        <w:t>- BCP文書</w:t>
      </w:r>
    </w:p>
    <w:p>
      <w:pPr>
        <w:pStyle w:val="2"/>
        <w:rPr>
          <w:lang w:eastAsia="ja-JP"/>
        </w:rPr>
      </w:pPr>
      <w:r>
        <w:rPr>
          <w:lang w:eastAsia="ja-JP"/>
        </w:rPr>
        <w:t>■ 参加職員の感想（抜粋）</w:t>
      </w:r>
    </w:p>
    <w:p>
      <w:pPr>
        <w:rPr>
          <w:lang w:eastAsia="ja-JP"/>
        </w:rPr>
      </w:pPr>
      <w:r>
        <w:rPr>
          <w:lang w:eastAsia="ja-JP"/>
        </w:rPr>
        <w:t>・「</w:t>
      </w:r>
      <w:r>
        <w:rPr>
          <w:rFonts w:hint="eastAsia"/>
          <w:lang w:eastAsia="ja-JP"/>
        </w:rPr>
        <w:t>この前柏市のなとがや付近で火事があったとき当所からも煙がみえました。都内からも確認できるほどでした。当所のスタッフが昼休み中にたまたま車で近くにいたので煙を直接確認してましたが近隣だった場合は逃げないと窒息の危険性があり避難の重要性といざというときの意識をしっかりしておかないと対応が追い付かないなと改めて感じました</w:t>
      </w:r>
      <w:r>
        <w:rPr>
          <w:lang w:eastAsia="ja-JP"/>
        </w:rPr>
        <w:t>」</w:t>
      </w:r>
      <w:r>
        <w:rPr>
          <w:lang w:eastAsia="ja-JP"/>
        </w:rPr>
        <w:br w:type="textWrapping"/>
      </w:r>
      <w:r>
        <w:rPr>
          <w:lang w:eastAsia="ja-JP"/>
        </w:rPr>
        <w:t>・「</w:t>
      </w:r>
      <w:r>
        <w:rPr>
          <w:rFonts w:hint="eastAsia"/>
          <w:lang w:eastAsia="ja-JP"/>
        </w:rPr>
        <w:t>冬になってくると火災も増えますしこの前家事もありました。またこのマンションは最近不特定多数の人が以前にもまして入ってくるようになっておりいざというときに安全面では災害以外にも不安があるのは事実かなと感じてます。そういったなかで災害時に身を守り資産を守るなどの行動を意識することはとても大事だと感じた</w:t>
      </w:r>
      <w:r>
        <w:rPr>
          <w:lang w:eastAsia="ja-JP"/>
        </w:rPr>
        <w:t>」</w:t>
      </w:r>
      <w:r>
        <w:rPr>
          <w:lang w:eastAsia="ja-JP"/>
        </w:rPr>
        <w:br w:type="textWrapping"/>
      </w:r>
      <w:r>
        <w:rPr>
          <w:lang w:eastAsia="ja-JP"/>
        </w:rPr>
        <w:t>・「</w:t>
      </w:r>
      <w:r>
        <w:rPr>
          <w:rFonts w:hint="eastAsia"/>
          <w:lang w:eastAsia="ja-JP"/>
        </w:rPr>
        <w:t>災害時などの事業所の営業方針などはとても難しく不審者対応に関してなども含めるとここはまだ小さいけれど大きい事業所だとますます大変だなと感じました。この前の家事のような場合に利用者がパニックを起こしやすいと思われるのでそういったことを想定してどうするかを意識しておいた方がいいなと思った</w:t>
      </w:r>
      <w:r>
        <w:rPr>
          <w:lang w:eastAsia="ja-JP"/>
        </w:rPr>
        <w:t>」</w:t>
      </w:r>
    </w:p>
    <w:p>
      <w:pPr>
        <w:pStyle w:val="2"/>
        <w:rPr>
          <w:lang w:eastAsia="ja-JP"/>
        </w:rPr>
      </w:pPr>
      <w:r>
        <w:rPr>
          <w:lang w:eastAsia="ja-JP"/>
        </w:rPr>
        <w:t>■ 今後の課題・改善点</w:t>
      </w:r>
    </w:p>
    <w:p>
      <w:pPr>
        <w:rPr>
          <w:rFonts w:hint="eastAsia"/>
          <w:lang w:eastAsia="ja-JP"/>
        </w:rPr>
      </w:pPr>
      <w:r>
        <w:rPr>
          <w:lang w:eastAsia="ja-JP"/>
        </w:rPr>
        <w:t>-</w:t>
      </w:r>
      <w:r>
        <w:rPr>
          <w:rFonts w:hint="eastAsia"/>
          <w:lang w:eastAsia="ja-JP"/>
        </w:rPr>
        <w:t>この前の火災</w:t>
      </w:r>
      <w:bookmarkStart w:id="0" w:name="_GoBack"/>
      <w:bookmarkEnd w:id="0"/>
      <w:r>
        <w:rPr>
          <w:rFonts w:hint="eastAsia"/>
          <w:lang w:eastAsia="ja-JP"/>
        </w:rPr>
        <w:t>のような規模だとやはり避難も必要でありどうしたらいいかを振り返ることができた</w:t>
      </w:r>
    </w:p>
    <w:p>
      <w:pPr>
        <w:rPr>
          <w:rFonts w:hint="eastAsia"/>
          <w:lang w:eastAsia="ja-JP"/>
        </w:rPr>
      </w:pPr>
      <w:r>
        <w:rPr>
          <w:lang w:eastAsia="ja-JP"/>
        </w:rPr>
        <w:t xml:space="preserve">- </w:t>
      </w:r>
      <w:r>
        <w:rPr>
          <w:rFonts w:hint="eastAsia"/>
          <w:lang w:eastAsia="ja-JP"/>
        </w:rPr>
        <w:t>規模が小さい当所では利用者のパニックなどを想定して素早い避難などを検討する必要があると思われた。</w:t>
      </w:r>
      <w:r>
        <w:rPr>
          <w:lang w:eastAsia="ja-JP"/>
        </w:rPr>
        <w:br w:type="textWrapping"/>
      </w:r>
      <w:r>
        <w:rPr>
          <w:lang w:eastAsia="ja-JP"/>
        </w:rPr>
        <w:t xml:space="preserve">- </w:t>
      </w:r>
      <w:r>
        <w:rPr>
          <w:rFonts w:hint="eastAsia"/>
          <w:lang w:eastAsia="ja-JP"/>
        </w:rPr>
        <w:t>万が一発生した場合の利用者やその</w:t>
      </w:r>
      <w:r>
        <w:rPr>
          <w:lang w:eastAsia="ja-JP"/>
        </w:rPr>
        <w:t>家族との連携確認も課題</w:t>
      </w:r>
      <w:r>
        <w:rPr>
          <w:rFonts w:hint="eastAsia"/>
          <w:lang w:eastAsia="ja-JP"/>
        </w:rPr>
        <w:t>。利用者側の意識や考え方も。</w:t>
      </w:r>
    </w:p>
    <w:p>
      <w:pPr>
        <w:rPr>
          <w:lang w:eastAsia="ja-JP"/>
        </w:rPr>
      </w:pPr>
      <w:r>
        <w:rPr>
          <w:rFonts w:hint="eastAsia"/>
          <w:lang w:eastAsia="ja-JP"/>
        </w:rPr>
        <w:t>とりあえずまだ変更はないが来年以降必要に応じて変更する場合は変更したい。</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ＭＳ Ｐゴシック">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8"/>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4"/>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7"/>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7"/>
      <w:lvlText w:val=""/>
      <w:lvlJc w:val="left"/>
      <w:pPr>
        <w:tabs>
          <w:tab w:val="left" w:pos="360"/>
        </w:tabs>
        <w:ind w:left="360" w:hanging="360"/>
      </w:pPr>
      <w:rPr>
        <w:rFonts w:hint="default" w:ascii="Symbol" w:hAnsi="Symbol"/>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7C94"/>
    <w:rsid w:val="00034616"/>
    <w:rsid w:val="0006063C"/>
    <w:rsid w:val="000D5CF3"/>
    <w:rsid w:val="0015074B"/>
    <w:rsid w:val="0029639D"/>
    <w:rsid w:val="00326F90"/>
    <w:rsid w:val="004B5F9D"/>
    <w:rsid w:val="0051391E"/>
    <w:rsid w:val="008F1315"/>
    <w:rsid w:val="00941EC8"/>
    <w:rsid w:val="00AA1D8D"/>
    <w:rsid w:val="00B47730"/>
    <w:rsid w:val="00CB0664"/>
    <w:rsid w:val="00FC693F"/>
    <w:rsid w:val="23D30617"/>
    <w:rsid w:val="4AC330F9"/>
    <w:rsid w:val="641424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basedOn w:val="11"/>
    <w:qFormat/>
    <w:uiPriority w:val="22"/>
    <w:rPr>
      <w:b/>
      <w:bCs/>
    </w:rPr>
  </w:style>
  <w:style w:type="character" w:styleId="14">
    <w:name w:val="Emphasis"/>
    <w:basedOn w:val="11"/>
    <w:qFormat/>
    <w:uiPriority w:val="20"/>
    <w:rPr>
      <w:i/>
      <w:iCs/>
    </w:rPr>
  </w:style>
  <w:style w:type="paragraph" w:styleId="15">
    <w:name w:val="List Continue 2"/>
    <w:basedOn w:val="1"/>
    <w:unhideWhenUsed/>
    <w:uiPriority w:val="99"/>
    <w:pPr>
      <w:spacing w:after="120"/>
      <w:ind w:left="720"/>
      <w:contextualSpacing/>
    </w:pPr>
  </w:style>
  <w:style w:type="paragraph" w:styleId="16">
    <w:name w:val="Body Text 2"/>
    <w:basedOn w:val="1"/>
    <w:link w:val="145"/>
    <w:unhideWhenUsed/>
    <w:uiPriority w:val="99"/>
    <w:pPr>
      <w:spacing w:after="120" w:line="480" w:lineRule="auto"/>
    </w:pPr>
  </w:style>
  <w:style w:type="paragraph" w:styleId="17">
    <w:name w:val="List Bullet 3"/>
    <w:basedOn w:val="1"/>
    <w:unhideWhenUsed/>
    <w:qFormat/>
    <w:uiPriority w:val="99"/>
    <w:pPr>
      <w:numPr>
        <w:ilvl w:val="0"/>
        <w:numId w:val="1"/>
      </w:numPr>
      <w:contextualSpacing/>
    </w:pPr>
  </w:style>
  <w:style w:type="paragraph" w:styleId="18">
    <w:name w:val="List Number"/>
    <w:basedOn w:val="1"/>
    <w:unhideWhenUsed/>
    <w:qFormat/>
    <w:uiPriority w:val="99"/>
    <w:pPr>
      <w:numPr>
        <w:ilvl w:val="0"/>
        <w:numId w:val="2"/>
      </w:numPr>
      <w:contextualSpacing/>
    </w:pPr>
  </w:style>
  <w:style w:type="paragraph" w:styleId="19">
    <w:name w:val="List 2"/>
    <w:basedOn w:val="1"/>
    <w:unhideWhenUsed/>
    <w:qFormat/>
    <w:uiPriority w:val="99"/>
    <w:pPr>
      <w:ind w:left="720" w:hanging="360"/>
      <w:contextualSpacing/>
    </w:pPr>
  </w:style>
  <w:style w:type="paragraph" w:styleId="20">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21">
    <w:name w:val="List Continue"/>
    <w:basedOn w:val="1"/>
    <w:unhideWhenUsed/>
    <w:qFormat/>
    <w:uiPriority w:val="99"/>
    <w:pPr>
      <w:spacing w:after="120"/>
      <w:ind w:left="360"/>
      <w:contextualSpacing/>
    </w:pPr>
  </w:style>
  <w:style w:type="paragraph" w:styleId="22">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paragraph" w:styleId="23">
    <w:name w:val="Body Text"/>
    <w:basedOn w:val="1"/>
    <w:link w:val="144"/>
    <w:unhideWhenUsed/>
    <w:qFormat/>
    <w:uiPriority w:val="99"/>
    <w:pPr>
      <w:spacing w:after="120"/>
    </w:pPr>
  </w:style>
  <w:style w:type="paragraph" w:styleId="24">
    <w:name w:val="List Bullet 2"/>
    <w:basedOn w:val="1"/>
    <w:unhideWhenUsed/>
    <w:qFormat/>
    <w:uiPriority w:val="99"/>
    <w:pPr>
      <w:numPr>
        <w:ilvl w:val="0"/>
        <w:numId w:val="3"/>
      </w:numPr>
      <w:contextualSpacing/>
    </w:pPr>
  </w:style>
  <w:style w:type="paragraph" w:styleId="25">
    <w:name w:val="footer"/>
    <w:basedOn w:val="1"/>
    <w:link w:val="136"/>
    <w:unhideWhenUsed/>
    <w:qFormat/>
    <w:uiPriority w:val="99"/>
    <w:pPr>
      <w:tabs>
        <w:tab w:val="center" w:pos="4680"/>
        <w:tab w:val="right" w:pos="9360"/>
      </w:tabs>
      <w:spacing w:after="0" w:line="240" w:lineRule="auto"/>
    </w:pPr>
  </w:style>
  <w:style w:type="paragraph" w:styleId="26">
    <w:name w:val="List"/>
    <w:basedOn w:val="1"/>
    <w:unhideWhenUsed/>
    <w:qFormat/>
    <w:uiPriority w:val="99"/>
    <w:pPr>
      <w:ind w:left="360" w:hanging="360"/>
      <w:contextualSpacing/>
    </w:pPr>
  </w:style>
  <w:style w:type="paragraph" w:styleId="27">
    <w:name w:val="List Bullet"/>
    <w:basedOn w:val="1"/>
    <w:unhideWhenUsed/>
    <w:qFormat/>
    <w:uiPriority w:val="99"/>
    <w:pPr>
      <w:numPr>
        <w:ilvl w:val="0"/>
        <w:numId w:val="4"/>
      </w:numPr>
      <w:contextualSpacing/>
    </w:pPr>
  </w:style>
  <w:style w:type="paragraph" w:styleId="28">
    <w:name w:val="List Number 3"/>
    <w:basedOn w:val="1"/>
    <w:unhideWhenUsed/>
    <w:qFormat/>
    <w:uiPriority w:val="99"/>
    <w:pPr>
      <w:numPr>
        <w:ilvl w:val="0"/>
        <w:numId w:val="5"/>
      </w:numPr>
      <w:contextualSpacing/>
    </w:pPr>
  </w:style>
  <w:style w:type="paragraph" w:styleId="29">
    <w:name w:val="List Continue 3"/>
    <w:basedOn w:val="1"/>
    <w:unhideWhenUsed/>
    <w:qFormat/>
    <w:uiPriority w:val="99"/>
    <w:pPr>
      <w:spacing w:after="120"/>
      <w:ind w:left="1080"/>
      <w:contextualSpacing/>
    </w:pPr>
  </w:style>
  <w:style w:type="paragraph" w:styleId="30">
    <w:name w:val="header"/>
    <w:basedOn w:val="1"/>
    <w:link w:val="135"/>
    <w:unhideWhenUsed/>
    <w:qFormat/>
    <w:uiPriority w:val="99"/>
    <w:pPr>
      <w:tabs>
        <w:tab w:val="center" w:pos="4680"/>
        <w:tab w:val="right" w:pos="9360"/>
      </w:tabs>
      <w:spacing w:after="0" w:line="240" w:lineRule="auto"/>
    </w:pPr>
  </w:style>
  <w:style w:type="paragraph" w:styleId="31">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32">
    <w:name w:val="Body Text 3"/>
    <w:basedOn w:val="1"/>
    <w:link w:val="146"/>
    <w:unhideWhenUsed/>
    <w:qFormat/>
    <w:uiPriority w:val="99"/>
    <w:pPr>
      <w:spacing w:after="120"/>
    </w:pPr>
    <w:rPr>
      <w:sz w:val="16"/>
      <w:szCs w:val="16"/>
    </w:rPr>
  </w:style>
  <w:style w:type="paragraph" w:styleId="33">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4">
    <w:name w:val="List Number 2"/>
    <w:basedOn w:val="1"/>
    <w:unhideWhenUsed/>
    <w:qFormat/>
    <w:uiPriority w:val="99"/>
    <w:pPr>
      <w:numPr>
        <w:ilvl w:val="0"/>
        <w:numId w:val="6"/>
      </w:numPr>
      <w:contextualSpacing/>
    </w:pPr>
  </w:style>
  <w:style w:type="paragraph" w:styleId="35">
    <w:name w:val="List 3"/>
    <w:basedOn w:val="1"/>
    <w:unhideWhenUsed/>
    <w:qFormat/>
    <w:uiPriority w:val="99"/>
    <w:pPr>
      <w:ind w:left="1080" w:hanging="360"/>
      <w:contextualSpacing/>
    </w:p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ヘッダー (文字)"/>
    <w:basedOn w:val="11"/>
    <w:link w:val="30"/>
    <w:uiPriority w:val="99"/>
  </w:style>
  <w:style w:type="character" w:customStyle="1" w:styleId="136">
    <w:name w:val="フッター (文字)"/>
    <w:basedOn w:val="11"/>
    <w:link w:val="25"/>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見出し 1 (文字)"/>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見出し 2 (文字)"/>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見出し 3 (文字)"/>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表題 (文字)"/>
    <w:basedOn w:val="11"/>
    <w:link w:val="22"/>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題 (文字)"/>
    <w:basedOn w:val="11"/>
    <w:link w:val="31"/>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本文 (文字)"/>
    <w:basedOn w:val="11"/>
    <w:link w:val="23"/>
    <w:uiPriority w:val="99"/>
  </w:style>
  <w:style w:type="character" w:customStyle="1" w:styleId="145">
    <w:name w:val="本文 2 (文字)"/>
    <w:basedOn w:val="11"/>
    <w:link w:val="16"/>
    <w:uiPriority w:val="99"/>
  </w:style>
  <w:style w:type="character" w:customStyle="1" w:styleId="146">
    <w:name w:val="本文 3 (文字)"/>
    <w:basedOn w:val="11"/>
    <w:link w:val="32"/>
    <w:uiPriority w:val="99"/>
    <w:rPr>
      <w:sz w:val="16"/>
      <w:szCs w:val="16"/>
    </w:rPr>
  </w:style>
  <w:style w:type="character" w:customStyle="1" w:styleId="147">
    <w:name w:val="マクロ文字列 (文字)"/>
    <w:basedOn w:val="11"/>
    <w:link w:val="33"/>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文 (文字)"/>
    <w:basedOn w:val="11"/>
    <w:link w:val="148"/>
    <w:uiPriority w:val="29"/>
    <w:rPr>
      <w:i/>
      <w:iCs/>
      <w:color w:val="000000" w:themeColor="text1"/>
      <w14:textFill>
        <w14:solidFill>
          <w14:schemeClr w14:val="tx1"/>
        </w14:solidFill>
      </w14:textFill>
    </w:rPr>
  </w:style>
  <w:style w:type="character" w:customStyle="1" w:styleId="150">
    <w:name w:val="見出し 4 (文字)"/>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見出し 5 (文字)"/>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見出し 6 (文字)"/>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見出し 7 (文字)"/>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見出し 8 (文字)"/>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見出し 9 (文字)"/>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引用文 2 (文字)"/>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2</Pages>
  <Words>116</Words>
  <Characters>666</Characters>
  <Lines>5</Lines>
  <Paragraphs>1</Paragraphs>
  <TotalTime>18</TotalTime>
  <ScaleCrop>false</ScaleCrop>
  <LinksUpToDate>false</LinksUpToDate>
  <CharactersWithSpaces>781</CharactersWithSpaces>
  <Application>WPS Office_11.2.0.10712_F1E327BC-269C-435d-A152-05C5408002CA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2025-07-30T07:33:00Z</dcterms:created>
  <dc:creator>python-docx</dc:creator>
  <dc:description>generated by python-docx</dc:description>
  <cp:lastModifiedBy>inage</cp:lastModifiedBy>
  <dcterms:modified xsi:type="dcterms:W3CDTF">2026-01-06T09:00:09Z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1041-11.2.0.10712</vt:lpwstr>
  </property>
  <property fmtid="{D5CDD505-2E9C-101B-9397-08002B2CF9AE}" pid="3" name="ICV">
    <vt:lpwstr>30D2FDF697AA4ECD8C270B16F93ED9B9</vt:lpwstr>
  </property>
</Properties>
</file>